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ADA9" w14:textId="77777777" w:rsidR="0058773B" w:rsidRDefault="0058773B" w:rsidP="0058773B">
      <w:pPr>
        <w:pStyle w:val="paragraph"/>
        <w:spacing w:before="0" w:beforeAutospacing="0" w:after="0" w:afterAutospacing="0"/>
        <w:ind w:left="-360"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FA0E54F" w14:textId="0AB69C96" w:rsidR="00941183" w:rsidRPr="00941183" w:rsidRDefault="00E73A73" w:rsidP="00941183">
      <w:pPr>
        <w:ind w:left="-360" w:right="-15"/>
        <w:jc w:val="center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E1E3E6"/>
        </w:rPr>
        <w:t>NO. PINELLAS &amp; PASCO</w:t>
      </w:r>
    </w:p>
    <w:p w14:paraId="0A89FF71" w14:textId="01163CB1" w:rsidR="00941183" w:rsidRDefault="00E73A73" w:rsidP="00941183">
      <w:pPr>
        <w:ind w:left="-360" w:right="-15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E1E3E6"/>
        </w:rPr>
        <w:t>WEST COAST DISTRICT</w:t>
      </w:r>
      <w:r w:rsidR="00941183" w:rsidRPr="00941183">
        <w:rPr>
          <w:rFonts w:ascii="Calibri" w:eastAsia="Times New Roman" w:hAnsi="Calibri" w:cs="Calibri"/>
          <w:sz w:val="24"/>
          <w:szCs w:val="24"/>
        </w:rPr>
        <w:t> </w:t>
      </w:r>
    </w:p>
    <w:p w14:paraId="4D230447" w14:textId="0E447060" w:rsidR="00E73A73" w:rsidRDefault="005B4B56" w:rsidP="00941183">
      <w:pPr>
        <w:ind w:left="-360" w:right="-15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11/15/2022</w:t>
      </w:r>
    </w:p>
    <w:p w14:paraId="019A5CA3" w14:textId="0C4D5D13" w:rsidR="00851548" w:rsidRDefault="006D4EE5" w:rsidP="00941183">
      <w:pPr>
        <w:ind w:left="-360" w:right="-15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12:30 </w:t>
      </w:r>
      <w:r w:rsidR="00851548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P.M.   </w:t>
      </w:r>
      <w:r w:rsidR="00851548">
        <w:rPr>
          <w:rFonts w:ascii="Calibri" w:eastAsia="Times New Roman" w:hAnsi="Calibri" w:cs="Calibri"/>
          <w:sz w:val="24"/>
          <w:szCs w:val="24"/>
        </w:rPr>
        <w:t xml:space="preserve">          </w:t>
      </w:r>
    </w:p>
    <w:p w14:paraId="2F8DB0BE" w14:textId="5A538D2D" w:rsidR="00A107EA" w:rsidRDefault="005B4B56" w:rsidP="008515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Starkey Ranch Theatre Library</w:t>
      </w:r>
    </w:p>
    <w:p w14:paraId="525BE976" w14:textId="6E197DE3" w:rsidR="005B4B56" w:rsidRDefault="005B4B56" w:rsidP="008515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Fonts w:ascii="Segoe UI" w:hAnsi="Segoe UI" w:cs="Segoe UI"/>
          <w:color w:val="212529"/>
          <w:sz w:val="29"/>
          <w:szCs w:val="29"/>
          <w:shd w:val="clear" w:color="auto" w:fill="FFFFFF"/>
        </w:rPr>
        <w:t>12118 Lake Blanche Drive</w:t>
      </w:r>
      <w:r>
        <w:rPr>
          <w:rFonts w:ascii="Segoe UI" w:hAnsi="Segoe UI" w:cs="Segoe UI"/>
          <w:color w:val="212529"/>
          <w:sz w:val="29"/>
          <w:szCs w:val="29"/>
        </w:rPr>
        <w:br/>
      </w:r>
      <w:r>
        <w:rPr>
          <w:rFonts w:ascii="Segoe UI" w:hAnsi="Segoe UI" w:cs="Segoe UI"/>
          <w:color w:val="212529"/>
          <w:sz w:val="29"/>
          <w:szCs w:val="29"/>
          <w:shd w:val="clear" w:color="auto" w:fill="FFFFFF"/>
        </w:rPr>
        <w:t>Odessa, FL 33556</w:t>
      </w:r>
    </w:p>
    <w:p w14:paraId="219CA1B1" w14:textId="77777777" w:rsidR="00A107EA" w:rsidRDefault="00A107EA" w:rsidP="00A107EA">
      <w:pPr>
        <w:shd w:val="clear" w:color="auto" w:fill="FFFFFF"/>
        <w:jc w:val="center"/>
        <w:textAlignment w:val="baseline"/>
        <w:rPr>
          <w:rFonts w:ascii="inherit" w:hAnsi="inherit" w:cs="Segoe UI"/>
          <w:b/>
          <w:bCs/>
          <w:color w:val="252424"/>
          <w:sz w:val="21"/>
          <w:szCs w:val="21"/>
        </w:rPr>
      </w:pPr>
      <w:r>
        <w:rPr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10F3C9E3" w14:textId="77777777" w:rsidR="00A107EA" w:rsidRDefault="00B879F4" w:rsidP="00A107EA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hyperlink r:id="rId11" w:tgtFrame="_blank" w:history="1">
        <w:r w:rsidR="00A107E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7394C0FC" w14:textId="77777777" w:rsidR="00A107EA" w:rsidRDefault="00A107EA" w:rsidP="00A107EA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2CBC743E" w14:textId="77777777" w:rsidR="00A107EA" w:rsidRDefault="00B879F4" w:rsidP="00A107EA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 w:rsidR="00A107EA"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+1 850-792-</w:t>
        </w:r>
        <w:proofErr w:type="gramStart"/>
        <w:r w:rsidR="00A107EA"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8943,,</w:t>
        </w:r>
        <w:proofErr w:type="gramEnd"/>
        <w:r w:rsidR="00A107EA"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142895258#</w:t>
        </w:r>
      </w:hyperlink>
      <w:r w:rsidR="00A107EA">
        <w:rPr>
          <w:rFonts w:ascii="Segoe UI" w:hAnsi="Segoe UI" w:cs="Segoe UI"/>
          <w:color w:val="252424"/>
          <w:sz w:val="21"/>
          <w:szCs w:val="21"/>
        </w:rPr>
        <w:t> </w:t>
      </w:r>
      <w:r w:rsidR="00A107EA">
        <w:rPr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  United States, Tallahassee</w:t>
      </w:r>
    </w:p>
    <w:p w14:paraId="3C365D08" w14:textId="54C42931" w:rsidR="00851548" w:rsidRDefault="00A107EA" w:rsidP="00A107E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Phone Conference ID: </w:t>
      </w:r>
      <w:r>
        <w:rPr>
          <w:rFonts w:ascii="Segoe UI" w:hAnsi="Segoe UI" w:cs="Segoe UI"/>
          <w:color w:val="252424"/>
          <w:bdr w:val="none" w:sz="0" w:space="0" w:color="auto" w:frame="1"/>
          <w:shd w:val="clear" w:color="auto" w:fill="FFFFFF"/>
        </w:rPr>
        <w:t>142 895 258#</w:t>
      </w:r>
    </w:p>
    <w:p w14:paraId="23BB4797" w14:textId="3D7FEF06" w:rsidR="0058773B" w:rsidRDefault="0058773B" w:rsidP="008515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r>
        <w:rPr>
          <w:rStyle w:val="normaltextrun"/>
          <w:rFonts w:ascii="Calibri" w:hAnsi="Calibri" w:cs="Calibri"/>
          <w:b/>
          <w:bCs/>
          <w:u w:val="single"/>
        </w:rPr>
        <w:t>OPEN SESSION</w:t>
      </w:r>
      <w:r w:rsidR="00851548">
        <w:rPr>
          <w:rStyle w:val="normaltextrun"/>
          <w:rFonts w:ascii="Calibri" w:hAnsi="Calibri" w:cs="Calibri"/>
          <w:b/>
          <w:bCs/>
          <w:u w:val="single"/>
        </w:rPr>
        <w:t xml:space="preserve">:   10:30 A.M. </w:t>
      </w:r>
    </w:p>
    <w:p w14:paraId="6A4CD7A8" w14:textId="77777777" w:rsidR="00851548" w:rsidRPr="005B4B56" w:rsidRDefault="00851548" w:rsidP="00E73A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</w:p>
    <w:p w14:paraId="01134396" w14:textId="00DFE189" w:rsidR="0058773B" w:rsidRDefault="0058773B" w:rsidP="00851548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Updates/Reports</w:t>
      </w:r>
      <w:r>
        <w:rPr>
          <w:rStyle w:val="eop"/>
          <w:rFonts w:ascii="Calibri" w:hAnsi="Calibri" w:cs="Calibri"/>
        </w:rPr>
        <w:t> </w:t>
      </w:r>
    </w:p>
    <w:p w14:paraId="5B1493CD" w14:textId="27DBEC2F" w:rsidR="0058773B" w:rsidRDefault="0058773B" w:rsidP="00851548">
      <w:pPr>
        <w:pStyle w:val="paragraph"/>
        <w:spacing w:before="0" w:beforeAutospacing="0" w:after="0" w:afterAutospacing="0"/>
        <w:ind w:left="180"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3F771629" w14:textId="77777777" w:rsidR="0058773B" w:rsidRDefault="0058773B" w:rsidP="008515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Training</w:t>
      </w:r>
      <w:r>
        <w:rPr>
          <w:rStyle w:val="eop"/>
          <w:rFonts w:ascii="Calibri" w:hAnsi="Calibri" w:cs="Calibri"/>
        </w:rPr>
        <w:t> </w:t>
      </w:r>
    </w:p>
    <w:p w14:paraId="5699FD68" w14:textId="3B008F62" w:rsidR="0058773B" w:rsidRDefault="0058773B" w:rsidP="00851548">
      <w:pPr>
        <w:pStyle w:val="paragraph"/>
        <w:spacing w:before="0" w:beforeAutospacing="0" w:after="0" w:afterAutospacing="0"/>
        <w:ind w:left="180"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6C9B68CD" w14:textId="77777777" w:rsidR="0058773B" w:rsidRDefault="0058773B" w:rsidP="008515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Announcements</w:t>
      </w:r>
      <w:r>
        <w:rPr>
          <w:rStyle w:val="eop"/>
          <w:rFonts w:ascii="Calibri" w:hAnsi="Calibri" w:cs="Calibri"/>
        </w:rPr>
        <w:t> </w:t>
      </w:r>
    </w:p>
    <w:p w14:paraId="21108180" w14:textId="1F896C72" w:rsidR="0058773B" w:rsidRDefault="0058773B" w:rsidP="00851548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1144DD40" w14:textId="2EDA7C6D" w:rsidR="0058773B" w:rsidRDefault="0058773B" w:rsidP="008515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New Business</w:t>
      </w:r>
      <w:r w:rsidR="00CB7480">
        <w:rPr>
          <w:rStyle w:val="eop"/>
          <w:rFonts w:ascii="Calibri" w:hAnsi="Calibri" w:cs="Calibri"/>
        </w:rPr>
        <w:t xml:space="preserve">: Election of Council President </w:t>
      </w:r>
      <w:r w:rsidR="00947858">
        <w:rPr>
          <w:rStyle w:val="eop"/>
          <w:rFonts w:ascii="Calibri" w:hAnsi="Calibri" w:cs="Calibri"/>
        </w:rPr>
        <w:t>and Vice President</w:t>
      </w:r>
    </w:p>
    <w:p w14:paraId="19E89A3F" w14:textId="7612184B" w:rsidR="0058773B" w:rsidRDefault="0058773B" w:rsidP="00851548">
      <w:pPr>
        <w:pStyle w:val="paragraph"/>
        <w:spacing w:before="0" w:beforeAutospacing="0" w:after="0" w:afterAutospacing="0"/>
        <w:ind w:left="180"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0B722CFF" w14:textId="77777777" w:rsidR="0058773B" w:rsidRDefault="0058773B" w:rsidP="008515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Public Comments (limited to 5 minutes each)</w:t>
      </w:r>
      <w:r>
        <w:rPr>
          <w:rStyle w:val="eop"/>
          <w:rFonts w:ascii="Calibri" w:hAnsi="Calibri" w:cs="Calibri"/>
        </w:rPr>
        <w:t> </w:t>
      </w:r>
    </w:p>
    <w:p w14:paraId="3634D867" w14:textId="77777777" w:rsidR="0058773B" w:rsidRPr="005B4B56" w:rsidRDefault="0058773B" w:rsidP="005877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Calibri" w:hAnsi="Calibri" w:cs="Calibri"/>
        </w:rPr>
        <w:t> </w:t>
      </w:r>
    </w:p>
    <w:p w14:paraId="245EAFE0" w14:textId="77777777" w:rsidR="0058773B" w:rsidRDefault="0058773B" w:rsidP="005877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CLOSED SESSION</w:t>
      </w:r>
      <w:r>
        <w:rPr>
          <w:rStyle w:val="eop"/>
          <w:rFonts w:ascii="Calibri" w:hAnsi="Calibri" w:cs="Calibri"/>
        </w:rPr>
        <w:t> </w:t>
      </w:r>
    </w:p>
    <w:p w14:paraId="5F8DF0A7" w14:textId="77777777" w:rsidR="0058773B" w:rsidRPr="005B4B56" w:rsidRDefault="0058773B" w:rsidP="005877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5B4B56">
        <w:rPr>
          <w:rStyle w:val="eop"/>
          <w:rFonts w:ascii="Calibri" w:hAnsi="Calibri" w:cs="Calibri"/>
          <w:sz w:val="16"/>
          <w:szCs w:val="16"/>
        </w:rPr>
        <w:t> </w:t>
      </w:r>
    </w:p>
    <w:p w14:paraId="63560D0F" w14:textId="77777777" w:rsidR="0058773B" w:rsidRDefault="0058773B" w:rsidP="005877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This portion of the meeting is confidential and closed to the public. </w:t>
      </w:r>
      <w:r>
        <w:rPr>
          <w:rStyle w:val="normaltextrun"/>
          <w:rFonts w:ascii="Calibri" w:hAnsi="Calibri" w:cs="Calibri"/>
          <w:i/>
          <w:iCs/>
        </w:rPr>
        <w:t>See</w:t>
      </w:r>
      <w:r>
        <w:rPr>
          <w:rStyle w:val="normaltextrun"/>
          <w:rFonts w:ascii="Calibri" w:hAnsi="Calibri" w:cs="Calibri"/>
        </w:rPr>
        <w:t xml:space="preserve"> § 400.0077(2), F.S.</w:t>
      </w:r>
      <w:r>
        <w:rPr>
          <w:rStyle w:val="eop"/>
          <w:rFonts w:ascii="Calibri" w:hAnsi="Calibri" w:cs="Calibri"/>
        </w:rPr>
        <w:t> </w:t>
      </w:r>
    </w:p>
    <w:p w14:paraId="773FE2D8" w14:textId="77777777" w:rsidR="0058773B" w:rsidRPr="005B4B56" w:rsidRDefault="0058773B" w:rsidP="005877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5B4B56">
        <w:rPr>
          <w:rStyle w:val="eop"/>
          <w:rFonts w:ascii="Calibri" w:hAnsi="Calibri" w:cs="Calibri"/>
          <w:sz w:val="16"/>
          <w:szCs w:val="16"/>
        </w:rPr>
        <w:t> </w:t>
      </w:r>
    </w:p>
    <w:p w14:paraId="68EE75F9" w14:textId="77777777" w:rsidR="0058773B" w:rsidRDefault="0058773B" w:rsidP="005877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NEXT MEETING</w:t>
      </w:r>
      <w:r>
        <w:rPr>
          <w:rStyle w:val="eop"/>
          <w:rFonts w:ascii="Calibri" w:hAnsi="Calibri" w:cs="Calibri"/>
        </w:rPr>
        <w:t> </w:t>
      </w:r>
    </w:p>
    <w:p w14:paraId="1F30B4E4" w14:textId="77777777" w:rsidR="0058773B" w:rsidRDefault="0058773B" w:rsidP="005877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A9843BB" w14:textId="77777777" w:rsidR="0058773B" w:rsidRDefault="0058773B" w:rsidP="005877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next open quarterly council meeting is scheduled as follows: </w:t>
      </w:r>
      <w:r>
        <w:rPr>
          <w:rStyle w:val="eop"/>
          <w:rFonts w:ascii="Calibri" w:hAnsi="Calibri" w:cs="Calibri"/>
        </w:rPr>
        <w:t> </w:t>
      </w:r>
    </w:p>
    <w:p w14:paraId="2E6B198D" w14:textId="77777777" w:rsidR="0058773B" w:rsidRDefault="0058773B" w:rsidP="005877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E76AFA" w14:textId="650DF46F" w:rsidR="0058773B" w:rsidRDefault="0058773B" w:rsidP="008515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Date</w:t>
      </w:r>
      <w:r w:rsidR="008748D9">
        <w:rPr>
          <w:rStyle w:val="normaltextrun"/>
          <w:rFonts w:ascii="Calibri" w:hAnsi="Calibri" w:cs="Calibri"/>
        </w:rPr>
        <w:t xml:space="preserve"> 02</w:t>
      </w:r>
      <w:r w:rsidR="001D46F6">
        <w:rPr>
          <w:rStyle w:val="normaltextrun"/>
          <w:rFonts w:ascii="Calibri" w:hAnsi="Calibri" w:cs="Calibri"/>
        </w:rPr>
        <w:t>/</w:t>
      </w:r>
      <w:r w:rsidR="00ED622C">
        <w:rPr>
          <w:rStyle w:val="normaltextrun"/>
          <w:rFonts w:ascii="Calibri" w:hAnsi="Calibri" w:cs="Calibri"/>
        </w:rPr>
        <w:t>21</w:t>
      </w:r>
      <w:r w:rsidR="001D46F6">
        <w:rPr>
          <w:rStyle w:val="normaltextrun"/>
          <w:rFonts w:ascii="Calibri" w:hAnsi="Calibri" w:cs="Calibri"/>
        </w:rPr>
        <w:t>/2023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Time: </w:t>
      </w:r>
      <w:r w:rsidR="00851548">
        <w:rPr>
          <w:rFonts w:ascii="Calibri" w:hAnsi="Calibri" w:cs="Calibri"/>
        </w:rPr>
        <w:t>10:30 A.M.</w:t>
      </w:r>
    </w:p>
    <w:p w14:paraId="0013434D" w14:textId="0E8E86F9" w:rsidR="00304FB8" w:rsidRPr="00ED622C" w:rsidRDefault="005F3108" w:rsidP="00ED622C">
      <w:pPr>
        <w:pStyle w:val="paragraph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Location: </w:t>
      </w:r>
      <w:r w:rsidR="00ED622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Starkey Ranch Theatre Library, </w:t>
      </w:r>
      <w:r w:rsidR="00ED622C" w:rsidRPr="00ED622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12118 </w:t>
      </w:r>
      <w:r w:rsidR="00ED622C" w:rsidRPr="00ED622C">
        <w:rPr>
          <w:rFonts w:asciiTheme="majorHAnsi" w:hAnsiTheme="majorHAnsi" w:cstheme="majorHAnsi"/>
          <w:color w:val="212529"/>
          <w:shd w:val="clear" w:color="auto" w:fill="FFFFFF"/>
        </w:rPr>
        <w:t>Lake Blanche Drive, Odessa Fl 33556</w:t>
      </w:r>
    </w:p>
    <w:p w14:paraId="2A249A2D" w14:textId="26A16EC4" w:rsidR="005922DA" w:rsidRDefault="0058773B" w:rsidP="00CD327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</w:rPr>
        <w:t>Specific information about a noticed meeting may change.</w:t>
      </w:r>
      <w:r>
        <w:rPr>
          <w:rStyle w:val="normaltextrun"/>
          <w:rFonts w:ascii="Calibri" w:hAnsi="Calibri" w:cs="Calibri"/>
        </w:rPr>
        <w:t xml:space="preserve"> To confirm the meeting information prior to attending, please check the Long-Term Care Ombudsman Program (LTCOP) website at: </w:t>
      </w:r>
      <w:hyperlink r:id="rId13" w:history="1">
        <w:r w:rsidR="002F48CF" w:rsidRPr="00080A53">
          <w:rPr>
            <w:rStyle w:val="Hyperlink"/>
            <w:rFonts w:ascii="Calibri" w:hAnsi="Calibri" w:cs="Calibri"/>
          </w:rPr>
          <w:t>https://ombudsman.elderaffairs.org/</w:t>
        </w:r>
      </w:hyperlink>
      <w:r w:rsidR="002F48CF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or contact the LTCOP district office.</w:t>
      </w:r>
      <w:r>
        <w:rPr>
          <w:rStyle w:val="eop"/>
          <w:rFonts w:ascii="Calibri" w:hAnsi="Calibri" w:cs="Calibri"/>
        </w:rPr>
        <w:t> </w:t>
      </w:r>
      <w:r w:rsidR="00A107EA">
        <w:rPr>
          <w:rStyle w:val="eop"/>
          <w:rFonts w:ascii="Calibri" w:hAnsi="Calibri" w:cs="Calibri"/>
        </w:rPr>
        <w:t xml:space="preserve"> </w:t>
      </w:r>
    </w:p>
    <w:sectPr w:rsidR="005922DA" w:rsidSect="00073B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25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5DA3" w14:textId="77777777" w:rsidR="00B879F4" w:rsidRDefault="00B879F4" w:rsidP="00502B2F">
      <w:r>
        <w:separator/>
      </w:r>
    </w:p>
  </w:endnote>
  <w:endnote w:type="continuationSeparator" w:id="0">
    <w:p w14:paraId="11EEB09A" w14:textId="77777777" w:rsidR="00B879F4" w:rsidRDefault="00B879F4" w:rsidP="0050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8099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43FA59" w14:textId="00E52EFC" w:rsidR="00BF5399" w:rsidRDefault="00BF539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D76FCC" w14:textId="490DA371" w:rsidR="00502B2F" w:rsidRDefault="00502B2F" w:rsidP="00502B2F">
    <w:pPr>
      <w:pStyle w:val="Footer"/>
      <w:ind w:hanging="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8522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9E2EFA" w14:textId="14946F1E" w:rsidR="00BF5399" w:rsidRDefault="00BF539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716A4D" w14:textId="7795F9D4" w:rsidR="00502B2F" w:rsidRDefault="00502B2F" w:rsidP="00502B2F">
    <w:pPr>
      <w:pStyle w:val="Footer"/>
      <w:ind w:hanging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FFA2" w14:textId="5AA42212" w:rsidR="00914D73" w:rsidRDefault="00327EF1" w:rsidP="005922DA">
    <w:pPr>
      <w:pStyle w:val="Footer"/>
      <w:jc w:val="center"/>
    </w:pPr>
    <w:r>
      <w:rPr>
        <w:noProof/>
      </w:rPr>
      <w:drawing>
        <wp:inline distT="0" distB="0" distL="0" distR="0" wp14:anchorId="7AA46EBD" wp14:editId="7CD6E1DF">
          <wp:extent cx="5943600" cy="507562"/>
          <wp:effectExtent l="0" t="0" r="0" b="6985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7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9440" w14:textId="77777777" w:rsidR="00B879F4" w:rsidRDefault="00B879F4" w:rsidP="00502B2F">
      <w:r>
        <w:separator/>
      </w:r>
    </w:p>
  </w:footnote>
  <w:footnote w:type="continuationSeparator" w:id="0">
    <w:p w14:paraId="719EC777" w14:textId="77777777" w:rsidR="00B879F4" w:rsidRDefault="00B879F4" w:rsidP="0050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7B55" w14:textId="77777777" w:rsidR="00502B2F" w:rsidRPr="00785076" w:rsidRDefault="00502B2F" w:rsidP="00EB585F">
    <w:pPr>
      <w:pStyle w:val="Header"/>
      <w:tabs>
        <w:tab w:val="clear" w:pos="4680"/>
        <w:tab w:val="clear" w:pos="9360"/>
      </w:tabs>
      <w:ind w:hanging="630"/>
      <w:rPr>
        <w:sz w:val="24"/>
        <w:szCs w:val="24"/>
      </w:rPr>
    </w:pPr>
    <w:r w:rsidRPr="00785076">
      <w:rPr>
        <w:sz w:val="24"/>
        <w:szCs w:val="24"/>
      </w:rPr>
      <w:t>Name</w:t>
    </w:r>
  </w:p>
  <w:p w14:paraId="09E6EA92" w14:textId="3B02226F" w:rsidR="00502B2F" w:rsidRPr="00785076" w:rsidRDefault="00502B2F" w:rsidP="00E861AD">
    <w:pPr>
      <w:pStyle w:val="Header"/>
      <w:tabs>
        <w:tab w:val="clear" w:pos="4680"/>
        <w:tab w:val="clear" w:pos="9360"/>
      </w:tabs>
      <w:ind w:hanging="630"/>
      <w:rPr>
        <w:sz w:val="24"/>
        <w:szCs w:val="24"/>
      </w:rPr>
    </w:pPr>
    <w:r w:rsidRPr="00785076">
      <w:rPr>
        <w:sz w:val="24"/>
        <w:szCs w:val="24"/>
      </w:rPr>
      <w:t>Date</w:t>
    </w:r>
  </w:p>
  <w:p w14:paraId="7AC1A0B4" w14:textId="77777777" w:rsidR="00502B2F" w:rsidRDefault="00502B2F" w:rsidP="00EB585F">
    <w:pPr>
      <w:pStyle w:val="Header"/>
      <w:ind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C9D4" w14:textId="025C2C39" w:rsidR="00E861AD" w:rsidRDefault="00E86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50BD" w14:textId="07DEE071" w:rsidR="00502B2F" w:rsidRDefault="00676D5D" w:rsidP="00A2533C">
    <w:pPr>
      <w:pStyle w:val="Header"/>
      <w:tabs>
        <w:tab w:val="clear" w:pos="4680"/>
      </w:tabs>
      <w:jc w:val="center"/>
      <w:rPr>
        <w:b/>
        <w:bCs/>
        <w:i/>
        <w:iCs/>
        <w:color w:val="002060"/>
      </w:rPr>
    </w:pPr>
    <w:r>
      <w:rPr>
        <w:b/>
        <w:bCs/>
        <w:color w:val="002060"/>
      </w:rPr>
      <w:br/>
    </w:r>
    <w:r>
      <w:rPr>
        <w:b/>
        <w:bCs/>
        <w:color w:val="002060"/>
      </w:rPr>
      <w:br/>
    </w:r>
    <w:r w:rsidR="00FC486D">
      <w:rPr>
        <w:noProof/>
      </w:rPr>
      <w:drawing>
        <wp:inline distT="0" distB="0" distL="0" distR="0" wp14:anchorId="2AD25403" wp14:editId="72C4EDAC">
          <wp:extent cx="4569559" cy="914400"/>
          <wp:effectExtent l="0" t="0" r="2540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955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67F"/>
    <w:multiLevelType w:val="multilevel"/>
    <w:tmpl w:val="7B501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859"/>
    <w:multiLevelType w:val="multilevel"/>
    <w:tmpl w:val="A790F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4517E"/>
    <w:multiLevelType w:val="multilevel"/>
    <w:tmpl w:val="04FA6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D78CC"/>
    <w:multiLevelType w:val="hybridMultilevel"/>
    <w:tmpl w:val="F28EC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B1AFC"/>
    <w:multiLevelType w:val="multilevel"/>
    <w:tmpl w:val="DAF69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669A3"/>
    <w:multiLevelType w:val="hybridMultilevel"/>
    <w:tmpl w:val="D23E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E0FAA"/>
    <w:multiLevelType w:val="multilevel"/>
    <w:tmpl w:val="33A6B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308B2"/>
    <w:multiLevelType w:val="hybridMultilevel"/>
    <w:tmpl w:val="662C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2F"/>
    <w:rsid w:val="000202C3"/>
    <w:rsid w:val="000260F9"/>
    <w:rsid w:val="00073B31"/>
    <w:rsid w:val="00096EB6"/>
    <w:rsid w:val="000E5E86"/>
    <w:rsid w:val="00120594"/>
    <w:rsid w:val="0012654B"/>
    <w:rsid w:val="00136F4E"/>
    <w:rsid w:val="001763E5"/>
    <w:rsid w:val="001B27FA"/>
    <w:rsid w:val="001D46F6"/>
    <w:rsid w:val="00217661"/>
    <w:rsid w:val="00221D67"/>
    <w:rsid w:val="00231301"/>
    <w:rsid w:val="002F48CF"/>
    <w:rsid w:val="00304FB8"/>
    <w:rsid w:val="00327EF1"/>
    <w:rsid w:val="003413FB"/>
    <w:rsid w:val="00354899"/>
    <w:rsid w:val="003C3594"/>
    <w:rsid w:val="004051A9"/>
    <w:rsid w:val="004062EA"/>
    <w:rsid w:val="004172BA"/>
    <w:rsid w:val="004A45BC"/>
    <w:rsid w:val="004A791B"/>
    <w:rsid w:val="00502B2F"/>
    <w:rsid w:val="00524610"/>
    <w:rsid w:val="005266C0"/>
    <w:rsid w:val="0055216C"/>
    <w:rsid w:val="0058773B"/>
    <w:rsid w:val="00587C57"/>
    <w:rsid w:val="005922DA"/>
    <w:rsid w:val="005B4B56"/>
    <w:rsid w:val="005B60CE"/>
    <w:rsid w:val="005F3108"/>
    <w:rsid w:val="0062301E"/>
    <w:rsid w:val="00644B7A"/>
    <w:rsid w:val="00676D5D"/>
    <w:rsid w:val="00690B7C"/>
    <w:rsid w:val="006D4EE5"/>
    <w:rsid w:val="00767689"/>
    <w:rsid w:val="00785076"/>
    <w:rsid w:val="008372E1"/>
    <w:rsid w:val="00851548"/>
    <w:rsid w:val="00854015"/>
    <w:rsid w:val="008748D9"/>
    <w:rsid w:val="008A0B5D"/>
    <w:rsid w:val="008A61D1"/>
    <w:rsid w:val="008D7F25"/>
    <w:rsid w:val="00914D73"/>
    <w:rsid w:val="00941183"/>
    <w:rsid w:val="00945F9E"/>
    <w:rsid w:val="00947858"/>
    <w:rsid w:val="009B7C33"/>
    <w:rsid w:val="009E0403"/>
    <w:rsid w:val="009E5D6A"/>
    <w:rsid w:val="00A107EA"/>
    <w:rsid w:val="00A2533C"/>
    <w:rsid w:val="00A7195D"/>
    <w:rsid w:val="00A91507"/>
    <w:rsid w:val="00A96FFE"/>
    <w:rsid w:val="00AC4BAC"/>
    <w:rsid w:val="00B879F4"/>
    <w:rsid w:val="00BE4C81"/>
    <w:rsid w:val="00BF5399"/>
    <w:rsid w:val="00C24D7A"/>
    <w:rsid w:val="00C9171D"/>
    <w:rsid w:val="00C96A43"/>
    <w:rsid w:val="00CA3775"/>
    <w:rsid w:val="00CB56B6"/>
    <w:rsid w:val="00CB7480"/>
    <w:rsid w:val="00CC37DE"/>
    <w:rsid w:val="00CD3278"/>
    <w:rsid w:val="00D058A4"/>
    <w:rsid w:val="00D86502"/>
    <w:rsid w:val="00E46230"/>
    <w:rsid w:val="00E51557"/>
    <w:rsid w:val="00E73A73"/>
    <w:rsid w:val="00E861AD"/>
    <w:rsid w:val="00EB585F"/>
    <w:rsid w:val="00ED622C"/>
    <w:rsid w:val="00F27E8C"/>
    <w:rsid w:val="00F44A2A"/>
    <w:rsid w:val="00F614D9"/>
    <w:rsid w:val="00FA7630"/>
    <w:rsid w:val="00FB11AE"/>
    <w:rsid w:val="00FB3062"/>
    <w:rsid w:val="00FC486D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B0264"/>
  <w15:chartTrackingRefBased/>
  <w15:docId w15:val="{0442B2E1-2B22-47FF-961F-0CDBAD82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B2F"/>
  </w:style>
  <w:style w:type="paragraph" w:styleId="Footer">
    <w:name w:val="footer"/>
    <w:basedOn w:val="Normal"/>
    <w:link w:val="FooterChar"/>
    <w:uiPriority w:val="99"/>
    <w:unhideWhenUsed/>
    <w:rsid w:val="00502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2F"/>
  </w:style>
  <w:style w:type="paragraph" w:styleId="BalloonText">
    <w:name w:val="Balloon Text"/>
    <w:basedOn w:val="Normal"/>
    <w:link w:val="BalloonTextChar"/>
    <w:uiPriority w:val="99"/>
    <w:semiHidden/>
    <w:unhideWhenUsed/>
    <w:rsid w:val="00EB5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5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87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773B"/>
  </w:style>
  <w:style w:type="character" w:customStyle="1" w:styleId="eop">
    <w:name w:val="eop"/>
    <w:basedOn w:val="DefaultParagraphFont"/>
    <w:rsid w:val="0058773B"/>
  </w:style>
  <w:style w:type="character" w:customStyle="1" w:styleId="tabchar">
    <w:name w:val="tabchar"/>
    <w:basedOn w:val="DefaultParagraphFont"/>
    <w:rsid w:val="0058773B"/>
  </w:style>
  <w:style w:type="character" w:styleId="Hyperlink">
    <w:name w:val="Hyperlink"/>
    <w:basedOn w:val="DefaultParagraphFont"/>
    <w:uiPriority w:val="99"/>
    <w:unhideWhenUsed/>
    <w:rsid w:val="002F4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4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34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mbudsman.elderaffairs.or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+18507928943,,14289525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2YwOWU2YzItNmM3Ny00MzYyLWJhYWYtNzg5MjAxNWIxY2I3%40thread.v2/0?context=%7b%22Tid%22%3a%22f75a7744-d4bf-4623-8660-bcfa3569c2a0%22%2c%22Oid%22%3a%2222af590e-4abc-4162-b413-c23516e98672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64E77EE22140947A81D725FDDCA1" ma:contentTypeVersion="0" ma:contentTypeDescription="Create a new document." ma:contentTypeScope="" ma:versionID="7152081a06a3e2e04d82a5ba75497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39f347959af84094f86514b90ea3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5FBE0-E8CA-46DD-9A65-BCA56FD34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860B4-4AB5-4F54-82B4-9BEF2AC2F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A35B0-984D-4861-92A1-9461442C8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6F3763-2F90-4842-87D8-D9D3BE5B1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Figueiredo</dc:creator>
  <cp:keywords/>
  <dc:description/>
  <cp:lastModifiedBy>Judy Carlson</cp:lastModifiedBy>
  <cp:revision>6</cp:revision>
  <cp:lastPrinted>2022-10-14T16:22:00Z</cp:lastPrinted>
  <dcterms:created xsi:type="dcterms:W3CDTF">2022-10-14T16:19:00Z</dcterms:created>
  <dcterms:modified xsi:type="dcterms:W3CDTF">2022-10-27T20:58:00Z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0x010100413464E77EE22140947A81D725FDDCA1</vt:lpwstr>
  </property>
  <property fmtid="{D5CDD505-2E9C-101B-9397-08002B2CF9AE}" pid="3" name="IsMyDocuments">
    <vt:bool>true</vt:bool>
  </property>
</Properties>
</file>